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4EA5A" w14:textId="4433E953" w:rsidR="00461F35" w:rsidRPr="004C01A7" w:rsidRDefault="004C01A7" w:rsidP="00461F35">
      <w:pPr>
        <w:spacing w:before="120" w:after="240" w:line="276" w:lineRule="auto"/>
        <w:jc w:val="right"/>
        <w:rPr>
          <w:sz w:val="22"/>
        </w:rPr>
      </w:pPr>
      <w:bookmarkStart w:id="0" w:name="_GoBack"/>
      <w:bookmarkEnd w:id="0"/>
      <w:r>
        <w:rPr>
          <w:sz w:val="22"/>
        </w:rPr>
        <w:t>2 stycznia 2017</w:t>
      </w:r>
      <w:r w:rsidR="00DA4655">
        <w:rPr>
          <w:sz w:val="22"/>
        </w:rPr>
        <w:t xml:space="preserve"> r.</w:t>
      </w:r>
    </w:p>
    <w:p w14:paraId="15DF6AE5" w14:textId="77777777" w:rsidR="00FF4926" w:rsidRPr="004C01A7" w:rsidRDefault="00B03BE7" w:rsidP="00F57B4F">
      <w:pPr>
        <w:spacing w:before="120" w:after="240" w:line="276" w:lineRule="auto"/>
        <w:jc w:val="center"/>
        <w:rPr>
          <w:b/>
          <w:sz w:val="26"/>
          <w:szCs w:val="26"/>
        </w:rPr>
      </w:pPr>
      <w:r w:rsidRPr="004C01A7">
        <w:rPr>
          <w:b/>
          <w:sz w:val="26"/>
          <w:szCs w:val="26"/>
        </w:rPr>
        <w:t xml:space="preserve">INWESTYCJE: </w:t>
      </w:r>
      <w:r w:rsidR="00461F35" w:rsidRPr="004C01A7">
        <w:rPr>
          <w:b/>
          <w:sz w:val="26"/>
          <w:szCs w:val="26"/>
        </w:rPr>
        <w:t>Jak</w:t>
      </w:r>
      <w:r w:rsidR="0061450B">
        <w:rPr>
          <w:b/>
          <w:sz w:val="26"/>
          <w:szCs w:val="26"/>
        </w:rPr>
        <w:t xml:space="preserve"> się</w:t>
      </w:r>
      <w:r w:rsidR="00461F35" w:rsidRPr="004C01A7">
        <w:rPr>
          <w:b/>
          <w:sz w:val="26"/>
          <w:szCs w:val="26"/>
        </w:rPr>
        <w:t xml:space="preserve"> bronić się przez oszustami?</w:t>
      </w:r>
    </w:p>
    <w:p w14:paraId="371491C2" w14:textId="41B696E8" w:rsidR="00512849" w:rsidRPr="004C01A7" w:rsidRDefault="0061450B" w:rsidP="002E05E7">
      <w:pPr>
        <w:pStyle w:val="NormalnyWeb"/>
        <w:spacing w:before="120" w:beforeAutospacing="0" w:after="24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Transakcje na rynku walutowym</w:t>
      </w:r>
      <w:r w:rsidR="00097C72" w:rsidRPr="004C01A7">
        <w:rPr>
          <w:rFonts w:asciiTheme="minorHAnsi" w:hAnsiTheme="minorHAnsi"/>
          <w:sz w:val="22"/>
          <w:szCs w:val="22"/>
        </w:rPr>
        <w:t xml:space="preserve"> stanowią </w:t>
      </w:r>
      <w:r w:rsidR="00FD10D8" w:rsidRPr="004C01A7">
        <w:rPr>
          <w:rFonts w:asciiTheme="minorHAnsi" w:hAnsiTheme="minorHAnsi"/>
          <w:sz w:val="22"/>
          <w:szCs w:val="22"/>
        </w:rPr>
        <w:t>coraz częstszy obiekt zainteresowania</w:t>
      </w:r>
      <w:r w:rsidR="00097C72" w:rsidRPr="004C01A7">
        <w:rPr>
          <w:rFonts w:asciiTheme="minorHAnsi" w:hAnsiTheme="minorHAnsi"/>
          <w:sz w:val="22"/>
          <w:szCs w:val="22"/>
        </w:rPr>
        <w:t xml:space="preserve">. Liczba transakcji zawieranych za pośrednictwem polskich domów maklerskich </w:t>
      </w:r>
      <w:r w:rsidR="00F37F92">
        <w:rPr>
          <w:rFonts w:asciiTheme="minorHAnsi" w:hAnsiTheme="minorHAnsi"/>
          <w:sz w:val="22"/>
          <w:szCs w:val="22"/>
        </w:rPr>
        <w:t>wciąż</w:t>
      </w:r>
      <w:r w:rsidR="00097C72" w:rsidRPr="004C01A7">
        <w:rPr>
          <w:rFonts w:asciiTheme="minorHAnsi" w:hAnsiTheme="minorHAnsi"/>
          <w:sz w:val="22"/>
          <w:szCs w:val="22"/>
        </w:rPr>
        <w:t xml:space="preserve"> rośnie</w:t>
      </w:r>
      <w:r w:rsidR="001677D2" w:rsidRPr="004C01A7">
        <w:rPr>
          <w:rFonts w:asciiTheme="minorHAnsi" w:hAnsiTheme="minorHAnsi"/>
          <w:sz w:val="22"/>
          <w:szCs w:val="22"/>
        </w:rPr>
        <w:t xml:space="preserve">. </w:t>
      </w:r>
      <w:r w:rsidR="00F37F92">
        <w:rPr>
          <w:rFonts w:asciiTheme="minorHAnsi" w:hAnsiTheme="minorHAnsi"/>
          <w:sz w:val="22"/>
          <w:szCs w:val="22"/>
        </w:rPr>
        <w:t>Niestety, c</w:t>
      </w:r>
      <w:r w:rsidR="001677D2" w:rsidRPr="004C01A7">
        <w:rPr>
          <w:rFonts w:asciiTheme="minorHAnsi" w:hAnsiTheme="minorHAnsi"/>
          <w:sz w:val="22"/>
          <w:szCs w:val="22"/>
        </w:rPr>
        <w:t>oraz częściej dochodzi również d</w:t>
      </w:r>
      <w:r w:rsidR="00577384" w:rsidRPr="004C01A7">
        <w:rPr>
          <w:rFonts w:asciiTheme="minorHAnsi" w:hAnsiTheme="minorHAnsi"/>
          <w:sz w:val="22"/>
          <w:szCs w:val="22"/>
        </w:rPr>
        <w:t xml:space="preserve">o oszustw, zarówno w sferze inwestycji w instrumenty </w:t>
      </w:r>
      <w:r>
        <w:rPr>
          <w:rFonts w:asciiTheme="minorHAnsi" w:hAnsiTheme="minorHAnsi"/>
          <w:sz w:val="22"/>
          <w:szCs w:val="22"/>
        </w:rPr>
        <w:t>poza</w:t>
      </w:r>
      <w:r w:rsidR="00F37F92">
        <w:rPr>
          <w:rFonts w:asciiTheme="minorHAnsi" w:hAnsiTheme="minorHAnsi"/>
          <w:sz w:val="22"/>
          <w:szCs w:val="22"/>
        </w:rPr>
        <w:t>giełdowe</w:t>
      </w:r>
      <w:r w:rsidR="00CF7E8A" w:rsidRPr="004C01A7">
        <w:rPr>
          <w:rFonts w:asciiTheme="minorHAnsi" w:hAnsiTheme="minorHAnsi"/>
          <w:sz w:val="22"/>
          <w:szCs w:val="22"/>
        </w:rPr>
        <w:t xml:space="preserve">, jak i te </w:t>
      </w:r>
      <w:r w:rsidR="00925927" w:rsidRPr="004C01A7">
        <w:rPr>
          <w:rFonts w:asciiTheme="minorHAnsi" w:hAnsiTheme="minorHAnsi"/>
          <w:sz w:val="22"/>
          <w:szCs w:val="22"/>
        </w:rPr>
        <w:t>notowane na giełdzie</w:t>
      </w:r>
      <w:r w:rsidR="00CF7E8A" w:rsidRPr="004C01A7">
        <w:rPr>
          <w:rFonts w:asciiTheme="minorHAnsi" w:hAnsiTheme="minorHAnsi"/>
          <w:sz w:val="22"/>
          <w:szCs w:val="22"/>
        </w:rPr>
        <w:t>.</w:t>
      </w:r>
    </w:p>
    <w:p w14:paraId="2B288CA8" w14:textId="0FF1E381" w:rsidR="00326683" w:rsidRPr="004C01A7" w:rsidRDefault="00230DDD" w:rsidP="002E05E7">
      <w:pPr>
        <w:spacing w:before="120" w:after="240" w:line="276" w:lineRule="auto"/>
        <w:jc w:val="both"/>
        <w:rPr>
          <w:sz w:val="22"/>
          <w:szCs w:val="22"/>
        </w:rPr>
      </w:pPr>
      <w:r w:rsidRPr="004C01A7">
        <w:rPr>
          <w:sz w:val="22"/>
          <w:szCs w:val="22"/>
        </w:rPr>
        <w:t>Nielegalna działalność maklerska stanowi</w:t>
      </w:r>
      <w:r w:rsidR="006A29F2" w:rsidRPr="004C01A7">
        <w:rPr>
          <w:sz w:val="22"/>
          <w:szCs w:val="22"/>
        </w:rPr>
        <w:t xml:space="preserve"> ogromny problem </w:t>
      </w:r>
      <w:r w:rsidR="00EC1631" w:rsidRPr="004C01A7">
        <w:rPr>
          <w:sz w:val="22"/>
          <w:szCs w:val="22"/>
        </w:rPr>
        <w:t xml:space="preserve">zarówno dla inwestorów, którzy nieświadomie powierzają </w:t>
      </w:r>
      <w:r w:rsidRPr="004C01A7">
        <w:rPr>
          <w:sz w:val="22"/>
          <w:szCs w:val="22"/>
        </w:rPr>
        <w:t>znaczne sumy pieniędzy podmiotom</w:t>
      </w:r>
      <w:r w:rsidR="00F37F92">
        <w:rPr>
          <w:sz w:val="22"/>
          <w:szCs w:val="22"/>
        </w:rPr>
        <w:t xml:space="preserve"> o wątpliwej reputacji</w:t>
      </w:r>
      <w:r w:rsidRPr="004C01A7">
        <w:rPr>
          <w:sz w:val="22"/>
          <w:szCs w:val="22"/>
        </w:rPr>
        <w:t>, jak i dla całości gospodarki</w:t>
      </w:r>
      <w:r w:rsidR="00F57B4F" w:rsidRPr="004C01A7">
        <w:rPr>
          <w:sz w:val="22"/>
          <w:szCs w:val="22"/>
        </w:rPr>
        <w:t xml:space="preserve">. </w:t>
      </w:r>
      <w:r w:rsidR="00FA383B" w:rsidRPr="004C01A7">
        <w:rPr>
          <w:sz w:val="22"/>
          <w:szCs w:val="22"/>
        </w:rPr>
        <w:t>Firmy działające na rynku walutowym</w:t>
      </w:r>
      <w:r w:rsidR="001B2810" w:rsidRPr="004C01A7">
        <w:rPr>
          <w:sz w:val="22"/>
          <w:szCs w:val="22"/>
        </w:rPr>
        <w:t xml:space="preserve"> mylone są z </w:t>
      </w:r>
      <w:r w:rsidR="00D90EC1" w:rsidRPr="004C01A7">
        <w:rPr>
          <w:sz w:val="22"/>
          <w:szCs w:val="22"/>
        </w:rPr>
        <w:t>podmiotami</w:t>
      </w:r>
      <w:r w:rsidR="001B2810" w:rsidRPr="004C01A7">
        <w:rPr>
          <w:sz w:val="22"/>
          <w:szCs w:val="22"/>
        </w:rPr>
        <w:t xml:space="preserve">, które naganiają i naciągają klientów – działają </w:t>
      </w:r>
      <w:r w:rsidR="00D90EC1" w:rsidRPr="004C01A7">
        <w:rPr>
          <w:sz w:val="22"/>
          <w:szCs w:val="22"/>
        </w:rPr>
        <w:t xml:space="preserve">one </w:t>
      </w:r>
      <w:r w:rsidR="001B2810" w:rsidRPr="004C01A7">
        <w:rPr>
          <w:sz w:val="22"/>
          <w:szCs w:val="22"/>
        </w:rPr>
        <w:t>nielegalnie</w:t>
      </w:r>
      <w:r w:rsidR="00D90EC1" w:rsidRPr="004C01A7">
        <w:rPr>
          <w:sz w:val="22"/>
          <w:szCs w:val="22"/>
        </w:rPr>
        <w:t xml:space="preserve"> i</w:t>
      </w:r>
      <w:r w:rsidR="001B2810" w:rsidRPr="004C01A7">
        <w:rPr>
          <w:sz w:val="22"/>
          <w:szCs w:val="22"/>
        </w:rPr>
        <w:t xml:space="preserve"> sprzedaż produktów traktują jako formę </w:t>
      </w:r>
      <w:r w:rsidR="00F37F92">
        <w:rPr>
          <w:sz w:val="22"/>
          <w:szCs w:val="22"/>
        </w:rPr>
        <w:t>szybkiego zysku kosztem mniej świadomych osób</w:t>
      </w:r>
      <w:r w:rsidR="001B2810" w:rsidRPr="004C01A7">
        <w:rPr>
          <w:sz w:val="22"/>
          <w:szCs w:val="22"/>
        </w:rPr>
        <w:t xml:space="preserve">, a nie </w:t>
      </w:r>
      <w:r w:rsidR="00D90EC1" w:rsidRPr="004C01A7">
        <w:rPr>
          <w:sz w:val="22"/>
          <w:szCs w:val="22"/>
        </w:rPr>
        <w:t xml:space="preserve">profesjonalną sprzedaż usług i produktów finansowych lub </w:t>
      </w:r>
      <w:r w:rsidR="001B2810" w:rsidRPr="004C01A7">
        <w:rPr>
          <w:sz w:val="22"/>
          <w:szCs w:val="22"/>
        </w:rPr>
        <w:t xml:space="preserve">doradztwo inwestycyjne, które jest ściśle nadzorowane i wymaga </w:t>
      </w:r>
      <w:r w:rsidR="00C73E4C" w:rsidRPr="004C01A7">
        <w:rPr>
          <w:sz w:val="22"/>
          <w:szCs w:val="22"/>
        </w:rPr>
        <w:t>uzyskania stosownego zezwolenia wydawanego przez Komisję Nadzoru Finansowego</w:t>
      </w:r>
      <w:r w:rsidR="00F37F92">
        <w:rPr>
          <w:sz w:val="22"/>
          <w:szCs w:val="22"/>
        </w:rPr>
        <w:t xml:space="preserve"> (KNF)</w:t>
      </w:r>
      <w:r w:rsidR="00C73E4C" w:rsidRPr="004C01A7">
        <w:rPr>
          <w:sz w:val="22"/>
          <w:szCs w:val="22"/>
        </w:rPr>
        <w:t>.</w:t>
      </w:r>
    </w:p>
    <w:p w14:paraId="4DA8BFF4" w14:textId="46D7AC64" w:rsidR="001B2810" w:rsidRPr="004C01A7" w:rsidRDefault="00B82973" w:rsidP="002E05E7">
      <w:pPr>
        <w:spacing w:before="120" w:after="240" w:line="276" w:lineRule="auto"/>
        <w:jc w:val="both"/>
        <w:rPr>
          <w:i/>
          <w:sz w:val="22"/>
          <w:szCs w:val="22"/>
        </w:rPr>
      </w:pPr>
      <w:r w:rsidRPr="004C01A7">
        <w:rPr>
          <w:i/>
          <w:sz w:val="22"/>
          <w:szCs w:val="22"/>
        </w:rPr>
        <w:t>Firmy działające w</w:t>
      </w:r>
      <w:r w:rsidR="00326683" w:rsidRPr="004C01A7">
        <w:rPr>
          <w:i/>
          <w:sz w:val="22"/>
          <w:szCs w:val="22"/>
        </w:rPr>
        <w:t xml:space="preserve"> szarej strefie</w:t>
      </w:r>
      <w:r w:rsidR="0061450B">
        <w:rPr>
          <w:i/>
          <w:sz w:val="22"/>
          <w:szCs w:val="22"/>
        </w:rPr>
        <w:t>, bez licencji,</w:t>
      </w:r>
      <w:r w:rsidRPr="004C01A7">
        <w:rPr>
          <w:i/>
          <w:sz w:val="22"/>
          <w:szCs w:val="22"/>
        </w:rPr>
        <w:t xml:space="preserve"> najczęściej pozyskują klientów </w:t>
      </w:r>
      <w:r w:rsidR="002112B4" w:rsidRPr="004C01A7">
        <w:rPr>
          <w:i/>
          <w:sz w:val="22"/>
          <w:szCs w:val="22"/>
        </w:rPr>
        <w:t>natarczywie nakłaniają</w:t>
      </w:r>
      <w:r w:rsidR="00F37F92">
        <w:rPr>
          <w:i/>
          <w:sz w:val="22"/>
          <w:szCs w:val="22"/>
        </w:rPr>
        <w:t>c do inwestowania przez telefon. O</w:t>
      </w:r>
      <w:r w:rsidR="00326683" w:rsidRPr="004C01A7">
        <w:rPr>
          <w:i/>
          <w:sz w:val="22"/>
          <w:szCs w:val="22"/>
        </w:rPr>
        <w:t>biecują</w:t>
      </w:r>
      <w:r w:rsidR="00512849" w:rsidRPr="004C01A7">
        <w:rPr>
          <w:i/>
          <w:sz w:val="22"/>
          <w:szCs w:val="22"/>
        </w:rPr>
        <w:t xml:space="preserve"> pewne</w:t>
      </w:r>
      <w:r w:rsidR="00BB7842" w:rsidRPr="004C01A7">
        <w:rPr>
          <w:i/>
          <w:sz w:val="22"/>
          <w:szCs w:val="22"/>
        </w:rPr>
        <w:t xml:space="preserve"> i szybkie</w:t>
      </w:r>
      <w:r w:rsidRPr="004C01A7">
        <w:rPr>
          <w:i/>
          <w:sz w:val="22"/>
          <w:szCs w:val="22"/>
        </w:rPr>
        <w:t xml:space="preserve"> zyski</w:t>
      </w:r>
      <w:r w:rsidR="00F37F92">
        <w:rPr>
          <w:i/>
          <w:sz w:val="22"/>
          <w:szCs w:val="22"/>
        </w:rPr>
        <w:t>,</w:t>
      </w:r>
      <w:r w:rsidRPr="004C01A7">
        <w:rPr>
          <w:i/>
          <w:sz w:val="22"/>
          <w:szCs w:val="22"/>
        </w:rPr>
        <w:t xml:space="preserve"> przeka</w:t>
      </w:r>
      <w:r w:rsidR="00480B98" w:rsidRPr="004C01A7">
        <w:rPr>
          <w:i/>
          <w:sz w:val="22"/>
          <w:szCs w:val="22"/>
        </w:rPr>
        <w:t>zując</w:t>
      </w:r>
      <w:r w:rsidR="00932D63" w:rsidRPr="004C01A7">
        <w:rPr>
          <w:i/>
          <w:sz w:val="22"/>
          <w:szCs w:val="22"/>
        </w:rPr>
        <w:t xml:space="preserve"> w ten sposób</w:t>
      </w:r>
      <w:r w:rsidR="00480B98" w:rsidRPr="004C01A7">
        <w:rPr>
          <w:i/>
          <w:sz w:val="22"/>
          <w:szCs w:val="22"/>
        </w:rPr>
        <w:t xml:space="preserve"> </w:t>
      </w:r>
      <w:r w:rsidR="00F37F92">
        <w:rPr>
          <w:i/>
          <w:sz w:val="22"/>
          <w:szCs w:val="22"/>
        </w:rPr>
        <w:t>informacje na przykład o rzekomo pewnych inwestycjach w znane amerykańskie spółki</w:t>
      </w:r>
      <w:r w:rsidRPr="004C01A7">
        <w:rPr>
          <w:i/>
          <w:sz w:val="22"/>
          <w:szCs w:val="22"/>
        </w:rPr>
        <w:t>.</w:t>
      </w:r>
      <w:r w:rsidR="0046454F" w:rsidRPr="004C01A7">
        <w:rPr>
          <w:i/>
          <w:sz w:val="22"/>
          <w:szCs w:val="22"/>
        </w:rPr>
        <w:t xml:space="preserve"> Chcąc wzbudzić zaufanie, cz</w:t>
      </w:r>
      <w:r w:rsidR="00F37F92">
        <w:rPr>
          <w:i/>
          <w:sz w:val="22"/>
          <w:szCs w:val="22"/>
        </w:rPr>
        <w:t xml:space="preserve">ęsto niczego nieświadomych i mniej </w:t>
      </w:r>
      <w:r w:rsidR="0046454F" w:rsidRPr="004C01A7">
        <w:rPr>
          <w:i/>
          <w:sz w:val="22"/>
          <w:szCs w:val="22"/>
        </w:rPr>
        <w:t xml:space="preserve">doświadczonych </w:t>
      </w:r>
      <w:r w:rsidR="00F37F92">
        <w:rPr>
          <w:i/>
          <w:sz w:val="22"/>
          <w:szCs w:val="22"/>
        </w:rPr>
        <w:t>osób</w:t>
      </w:r>
      <w:r w:rsidR="0046454F" w:rsidRPr="004C01A7">
        <w:rPr>
          <w:i/>
          <w:sz w:val="22"/>
          <w:szCs w:val="22"/>
        </w:rPr>
        <w:t xml:space="preserve">, sprzedawcy początkowo wskazują możliwości inwestycyjne, które rzeczywiście przynoszą zyski. </w:t>
      </w:r>
      <w:r w:rsidR="00865F6D" w:rsidRPr="004C01A7">
        <w:rPr>
          <w:i/>
          <w:sz w:val="22"/>
          <w:szCs w:val="22"/>
        </w:rPr>
        <w:t xml:space="preserve">Jednak po zainwestowaniu przez </w:t>
      </w:r>
      <w:r w:rsidR="00F37F92">
        <w:rPr>
          <w:i/>
          <w:sz w:val="22"/>
          <w:szCs w:val="22"/>
        </w:rPr>
        <w:t xml:space="preserve">tak zwabionego </w:t>
      </w:r>
      <w:r w:rsidR="00865F6D" w:rsidRPr="004C01A7">
        <w:rPr>
          <w:i/>
          <w:sz w:val="22"/>
          <w:szCs w:val="22"/>
        </w:rPr>
        <w:t xml:space="preserve">klienta większej sumy, </w:t>
      </w:r>
      <w:r w:rsidR="003A327A" w:rsidRPr="004C01A7">
        <w:rPr>
          <w:i/>
          <w:sz w:val="22"/>
          <w:szCs w:val="22"/>
        </w:rPr>
        <w:t>pieniądz</w:t>
      </w:r>
      <w:r w:rsidR="00DC2396" w:rsidRPr="004C01A7">
        <w:rPr>
          <w:i/>
          <w:sz w:val="22"/>
          <w:szCs w:val="22"/>
        </w:rPr>
        <w:t xml:space="preserve">e przepadają bezpowrotnie </w:t>
      </w:r>
      <w:r w:rsidR="00BB7842" w:rsidRPr="004C01A7">
        <w:rPr>
          <w:sz w:val="22"/>
          <w:szCs w:val="22"/>
        </w:rPr>
        <w:t xml:space="preserve">– mówi Marek </w:t>
      </w:r>
      <w:proofErr w:type="spellStart"/>
      <w:r w:rsidR="00BB7842" w:rsidRPr="004C01A7">
        <w:rPr>
          <w:sz w:val="22"/>
          <w:szCs w:val="22"/>
        </w:rPr>
        <w:t>Wołos</w:t>
      </w:r>
      <w:proofErr w:type="spellEnd"/>
      <w:r w:rsidR="00BB7842" w:rsidRPr="004C01A7">
        <w:rPr>
          <w:sz w:val="22"/>
          <w:szCs w:val="22"/>
        </w:rPr>
        <w:t>, ekspert Izby Domów Maklerskich ds. rynków OTC instrumentów pochodnych.</w:t>
      </w:r>
    </w:p>
    <w:p w14:paraId="5DD8D2F3" w14:textId="77777777" w:rsidR="00B03BE7" w:rsidRPr="004C01A7" w:rsidRDefault="00B03BE7" w:rsidP="002E05E7">
      <w:pPr>
        <w:spacing w:before="120" w:after="240" w:line="276" w:lineRule="auto"/>
        <w:jc w:val="both"/>
        <w:rPr>
          <w:b/>
          <w:sz w:val="22"/>
          <w:szCs w:val="22"/>
        </w:rPr>
      </w:pPr>
      <w:r w:rsidRPr="004C01A7">
        <w:rPr>
          <w:b/>
          <w:sz w:val="22"/>
          <w:szCs w:val="22"/>
        </w:rPr>
        <w:t xml:space="preserve">Co wyróżnia licencjonowane polskie </w:t>
      </w:r>
      <w:r w:rsidR="00EF16EE" w:rsidRPr="004C01A7">
        <w:rPr>
          <w:b/>
          <w:sz w:val="22"/>
          <w:szCs w:val="22"/>
        </w:rPr>
        <w:t>domy maklerskie?</w:t>
      </w:r>
    </w:p>
    <w:p w14:paraId="62218FEA" w14:textId="7A397BF7" w:rsidR="00EF16EE" w:rsidRPr="004C01A7" w:rsidRDefault="00AE05A1" w:rsidP="002E05E7">
      <w:pPr>
        <w:spacing w:before="120" w:after="240" w:line="276" w:lineRule="auto"/>
        <w:jc w:val="both"/>
        <w:rPr>
          <w:sz w:val="22"/>
          <w:szCs w:val="22"/>
        </w:rPr>
      </w:pPr>
      <w:r w:rsidRPr="004C01A7">
        <w:rPr>
          <w:sz w:val="22"/>
          <w:szCs w:val="22"/>
        </w:rPr>
        <w:t xml:space="preserve">W przeciwieństwie do podmiotów działających bez wymaganych zezwoleń, </w:t>
      </w:r>
      <w:r w:rsidR="0061450B">
        <w:rPr>
          <w:sz w:val="22"/>
          <w:szCs w:val="22"/>
        </w:rPr>
        <w:t>rodzime</w:t>
      </w:r>
      <w:r w:rsidR="00B646EE" w:rsidRPr="004C01A7">
        <w:rPr>
          <w:sz w:val="22"/>
          <w:szCs w:val="22"/>
        </w:rPr>
        <w:t xml:space="preserve"> </w:t>
      </w:r>
      <w:r w:rsidR="00EF302E" w:rsidRPr="004C01A7">
        <w:rPr>
          <w:sz w:val="22"/>
          <w:szCs w:val="22"/>
        </w:rPr>
        <w:t xml:space="preserve">licencjonowane </w:t>
      </w:r>
      <w:r w:rsidR="00B646EE" w:rsidRPr="004C01A7">
        <w:rPr>
          <w:sz w:val="22"/>
          <w:szCs w:val="22"/>
        </w:rPr>
        <w:t xml:space="preserve">domy maklerskie, </w:t>
      </w:r>
      <w:r w:rsidR="00EF302E" w:rsidRPr="004C01A7">
        <w:rPr>
          <w:sz w:val="22"/>
          <w:szCs w:val="26"/>
        </w:rPr>
        <w:t>będące pod nadzorem KNF, wy</w:t>
      </w:r>
      <w:r w:rsidR="0061450B">
        <w:rPr>
          <w:sz w:val="22"/>
          <w:szCs w:val="26"/>
        </w:rPr>
        <w:t>pełniają restrykcyjne wymagania. S</w:t>
      </w:r>
      <w:r w:rsidR="00B646EE" w:rsidRPr="004C01A7">
        <w:rPr>
          <w:sz w:val="22"/>
          <w:szCs w:val="22"/>
        </w:rPr>
        <w:t>tosują procedury bezpiec</w:t>
      </w:r>
      <w:r w:rsidR="00EF302E" w:rsidRPr="004C01A7">
        <w:rPr>
          <w:sz w:val="22"/>
          <w:szCs w:val="22"/>
        </w:rPr>
        <w:t>zeństwa</w:t>
      </w:r>
      <w:r w:rsidR="00B646EE" w:rsidRPr="004C01A7">
        <w:rPr>
          <w:sz w:val="22"/>
          <w:szCs w:val="22"/>
        </w:rPr>
        <w:t>, upowszechniają</w:t>
      </w:r>
      <w:r w:rsidR="0061450B">
        <w:rPr>
          <w:sz w:val="22"/>
          <w:szCs w:val="22"/>
        </w:rPr>
        <w:t xml:space="preserve"> wiedzę i</w:t>
      </w:r>
      <w:r w:rsidR="00B646EE" w:rsidRPr="004C01A7">
        <w:rPr>
          <w:sz w:val="22"/>
          <w:szCs w:val="22"/>
        </w:rPr>
        <w:t xml:space="preserve"> </w:t>
      </w:r>
      <w:r w:rsidR="00F37F92">
        <w:rPr>
          <w:sz w:val="22"/>
          <w:szCs w:val="22"/>
        </w:rPr>
        <w:t>działają przejrzyście</w:t>
      </w:r>
      <w:r w:rsidR="00B646EE" w:rsidRPr="004C01A7">
        <w:rPr>
          <w:sz w:val="22"/>
          <w:szCs w:val="22"/>
        </w:rPr>
        <w:t>.</w:t>
      </w:r>
      <w:r w:rsidR="00EF302E" w:rsidRPr="004C01A7">
        <w:rPr>
          <w:sz w:val="22"/>
          <w:szCs w:val="22"/>
        </w:rPr>
        <w:t xml:space="preserve"> Są na </w:t>
      </w:r>
      <w:r w:rsidR="0099683E" w:rsidRPr="004C01A7">
        <w:rPr>
          <w:sz w:val="22"/>
          <w:szCs w:val="26"/>
        </w:rPr>
        <w:t xml:space="preserve">bieżąco kontrolowane </w:t>
      </w:r>
      <w:r w:rsidR="00F37F92">
        <w:rPr>
          <w:sz w:val="22"/>
          <w:szCs w:val="26"/>
        </w:rPr>
        <w:t>przed administrację rządową</w:t>
      </w:r>
      <w:r w:rsidR="0099683E" w:rsidRPr="004C01A7">
        <w:rPr>
          <w:sz w:val="22"/>
          <w:szCs w:val="26"/>
        </w:rPr>
        <w:t xml:space="preserve"> i </w:t>
      </w:r>
      <w:r w:rsidR="00F37F92">
        <w:rPr>
          <w:sz w:val="22"/>
          <w:szCs w:val="26"/>
        </w:rPr>
        <w:t>mają zakaz posługiwania</w:t>
      </w:r>
      <w:r w:rsidR="0099683E" w:rsidRPr="004C01A7">
        <w:rPr>
          <w:sz w:val="22"/>
          <w:szCs w:val="26"/>
        </w:rPr>
        <w:t xml:space="preserve"> się </w:t>
      </w:r>
      <w:r w:rsidR="00F37F92">
        <w:rPr>
          <w:sz w:val="22"/>
          <w:szCs w:val="22"/>
        </w:rPr>
        <w:t>agresywną</w:t>
      </w:r>
      <w:r w:rsidR="0099683E" w:rsidRPr="004C01A7">
        <w:rPr>
          <w:sz w:val="22"/>
          <w:szCs w:val="22"/>
        </w:rPr>
        <w:t xml:space="preserve"> </w:t>
      </w:r>
      <w:r w:rsidR="00F37F92">
        <w:rPr>
          <w:sz w:val="22"/>
          <w:szCs w:val="22"/>
        </w:rPr>
        <w:t>reklamą</w:t>
      </w:r>
      <w:r w:rsidR="0099683E" w:rsidRPr="004C01A7">
        <w:rPr>
          <w:sz w:val="22"/>
          <w:szCs w:val="22"/>
        </w:rPr>
        <w:t xml:space="preserve">. </w:t>
      </w:r>
      <w:r w:rsidR="00EF16EE" w:rsidRPr="004C01A7">
        <w:rPr>
          <w:sz w:val="22"/>
          <w:szCs w:val="22"/>
        </w:rPr>
        <w:t>Oprócz tego, p</w:t>
      </w:r>
      <w:r w:rsidR="002112B4" w:rsidRPr="004C01A7">
        <w:rPr>
          <w:sz w:val="22"/>
          <w:szCs w:val="22"/>
        </w:rPr>
        <w:t xml:space="preserve">racownicy </w:t>
      </w:r>
      <w:r w:rsidR="00F37F92">
        <w:rPr>
          <w:sz w:val="22"/>
          <w:szCs w:val="22"/>
        </w:rPr>
        <w:t xml:space="preserve">rodzimych </w:t>
      </w:r>
      <w:r w:rsidR="002112B4" w:rsidRPr="004C01A7">
        <w:rPr>
          <w:sz w:val="22"/>
          <w:szCs w:val="22"/>
        </w:rPr>
        <w:t>domów maklerskich mają obowiązek rzetelnego inf</w:t>
      </w:r>
      <w:r w:rsidR="00F37F92">
        <w:rPr>
          <w:sz w:val="22"/>
          <w:szCs w:val="22"/>
        </w:rPr>
        <w:t>ormowania o ryzyku inwestycji</w:t>
      </w:r>
      <w:r w:rsidR="00EF16EE" w:rsidRPr="004C01A7">
        <w:rPr>
          <w:sz w:val="22"/>
          <w:szCs w:val="22"/>
        </w:rPr>
        <w:t>.</w:t>
      </w:r>
    </w:p>
    <w:p w14:paraId="3C9AE378" w14:textId="4E424EFF" w:rsidR="00BD39DC" w:rsidRPr="004C01A7" w:rsidRDefault="00EF16EE" w:rsidP="002E05E7">
      <w:pPr>
        <w:spacing w:before="120" w:after="240" w:line="276" w:lineRule="auto"/>
        <w:jc w:val="both"/>
        <w:rPr>
          <w:sz w:val="22"/>
          <w:szCs w:val="22"/>
        </w:rPr>
      </w:pPr>
      <w:r w:rsidRPr="004C01A7">
        <w:rPr>
          <w:i/>
          <w:sz w:val="22"/>
          <w:szCs w:val="22"/>
        </w:rPr>
        <w:t xml:space="preserve">Domy </w:t>
      </w:r>
      <w:r w:rsidR="00515531">
        <w:rPr>
          <w:i/>
          <w:sz w:val="22"/>
          <w:szCs w:val="22"/>
        </w:rPr>
        <w:t xml:space="preserve">i biura </w:t>
      </w:r>
      <w:r w:rsidRPr="004C01A7">
        <w:rPr>
          <w:i/>
          <w:sz w:val="22"/>
          <w:szCs w:val="22"/>
        </w:rPr>
        <w:t>maklerskie zrzeszone w Izbie</w:t>
      </w:r>
      <w:r w:rsidR="0061450B">
        <w:rPr>
          <w:i/>
          <w:sz w:val="22"/>
          <w:szCs w:val="22"/>
        </w:rPr>
        <w:t xml:space="preserve"> Domów Maklerskich</w:t>
      </w:r>
      <w:r w:rsidRPr="004C01A7">
        <w:rPr>
          <w:i/>
          <w:sz w:val="22"/>
          <w:szCs w:val="22"/>
        </w:rPr>
        <w:t xml:space="preserve"> wypełniają obowiązki w zakresie działania w najlepiej pojętym interesie klienta. </w:t>
      </w:r>
      <w:r w:rsidR="00515531">
        <w:rPr>
          <w:i/>
          <w:sz w:val="22"/>
          <w:szCs w:val="22"/>
        </w:rPr>
        <w:t>Z</w:t>
      </w:r>
      <w:r w:rsidR="00C4399F" w:rsidRPr="004C01A7">
        <w:rPr>
          <w:i/>
          <w:sz w:val="22"/>
          <w:szCs w:val="22"/>
        </w:rPr>
        <w:t xml:space="preserve">atrudnieni </w:t>
      </w:r>
      <w:r w:rsidR="00515531" w:rsidRPr="004C01A7">
        <w:rPr>
          <w:i/>
          <w:sz w:val="22"/>
          <w:szCs w:val="22"/>
        </w:rPr>
        <w:t xml:space="preserve">w nich </w:t>
      </w:r>
      <w:r w:rsidR="00515531">
        <w:rPr>
          <w:i/>
          <w:sz w:val="22"/>
          <w:szCs w:val="22"/>
        </w:rPr>
        <w:t xml:space="preserve">pracownicy </w:t>
      </w:r>
      <w:r w:rsidR="00D307EB" w:rsidRPr="004C01A7">
        <w:rPr>
          <w:i/>
          <w:sz w:val="22"/>
          <w:szCs w:val="22"/>
        </w:rPr>
        <w:t>nie o</w:t>
      </w:r>
      <w:r w:rsidR="00F37F92">
        <w:rPr>
          <w:i/>
          <w:sz w:val="22"/>
          <w:szCs w:val="22"/>
        </w:rPr>
        <w:t xml:space="preserve">biecują pewnego </w:t>
      </w:r>
      <w:r w:rsidR="00515531">
        <w:rPr>
          <w:i/>
          <w:sz w:val="22"/>
          <w:szCs w:val="22"/>
        </w:rPr>
        <w:t>zarobku</w:t>
      </w:r>
      <w:r w:rsidR="00F37F92">
        <w:rPr>
          <w:i/>
          <w:sz w:val="22"/>
          <w:szCs w:val="22"/>
        </w:rPr>
        <w:t>,</w:t>
      </w:r>
      <w:r w:rsidR="007534A5">
        <w:rPr>
          <w:i/>
          <w:sz w:val="22"/>
          <w:szCs w:val="22"/>
        </w:rPr>
        <w:t xml:space="preserve"> </w:t>
      </w:r>
      <w:r w:rsidR="00515531">
        <w:rPr>
          <w:sz w:val="22"/>
          <w:szCs w:val="22"/>
        </w:rPr>
        <w:t xml:space="preserve">ponieważ nie da się zagwarantować stałych i pewnych zysków </w:t>
      </w:r>
      <w:r w:rsidR="00BD39DC" w:rsidRPr="004C01A7">
        <w:rPr>
          <w:sz w:val="22"/>
          <w:szCs w:val="22"/>
        </w:rPr>
        <w:t>– mówi</w:t>
      </w:r>
      <w:r w:rsidRPr="004C01A7">
        <w:rPr>
          <w:sz w:val="22"/>
          <w:szCs w:val="22"/>
        </w:rPr>
        <w:t xml:space="preserve"> Piotr Sobków, Członek Zarządu Izby Domów Maklerskich.</w:t>
      </w:r>
      <w:r w:rsidR="004C01A7">
        <w:rPr>
          <w:sz w:val="22"/>
          <w:szCs w:val="22"/>
        </w:rPr>
        <w:t xml:space="preserve"> </w:t>
      </w:r>
      <w:r w:rsidR="00BD39DC" w:rsidRPr="004C01A7">
        <w:rPr>
          <w:i/>
          <w:sz w:val="22"/>
          <w:szCs w:val="22"/>
        </w:rPr>
        <w:t xml:space="preserve">W odróżnieniu od firm z szarej strefy, podmioty </w:t>
      </w:r>
      <w:r w:rsidR="0061450B">
        <w:rPr>
          <w:i/>
          <w:sz w:val="22"/>
          <w:szCs w:val="22"/>
        </w:rPr>
        <w:t>z licencją</w:t>
      </w:r>
      <w:r w:rsidR="00BD39DC" w:rsidRPr="004C01A7">
        <w:rPr>
          <w:i/>
          <w:sz w:val="22"/>
          <w:szCs w:val="22"/>
        </w:rPr>
        <w:t xml:space="preserve"> mają obowiązek zawierać umowy z klientami w formie pisemnej. </w:t>
      </w:r>
      <w:r w:rsidR="0061450B">
        <w:rPr>
          <w:i/>
          <w:sz w:val="22"/>
          <w:szCs w:val="22"/>
        </w:rPr>
        <w:t>Mają</w:t>
      </w:r>
      <w:r w:rsidR="00BD39DC" w:rsidRPr="004C01A7">
        <w:rPr>
          <w:i/>
          <w:sz w:val="22"/>
          <w:szCs w:val="22"/>
        </w:rPr>
        <w:t xml:space="preserve"> siedzibę</w:t>
      </w:r>
      <w:r w:rsidR="0061450B">
        <w:rPr>
          <w:i/>
          <w:sz w:val="22"/>
          <w:szCs w:val="22"/>
        </w:rPr>
        <w:t xml:space="preserve"> i biura w Polsce</w:t>
      </w:r>
      <w:r w:rsidR="00BD39DC" w:rsidRPr="004C01A7">
        <w:rPr>
          <w:i/>
          <w:sz w:val="22"/>
          <w:szCs w:val="22"/>
        </w:rPr>
        <w:t xml:space="preserve"> oraz </w:t>
      </w:r>
      <w:r w:rsidR="00DA4655">
        <w:rPr>
          <w:i/>
          <w:sz w:val="22"/>
          <w:szCs w:val="22"/>
        </w:rPr>
        <w:t>zapewniają</w:t>
      </w:r>
      <w:r w:rsidR="00F37F92">
        <w:rPr>
          <w:i/>
          <w:sz w:val="22"/>
          <w:szCs w:val="22"/>
        </w:rPr>
        <w:t xml:space="preserve"> możliwość realnego spotkania ze swoim pracownikiem</w:t>
      </w:r>
      <w:r w:rsidR="00BD39DC" w:rsidRPr="004C01A7">
        <w:rPr>
          <w:i/>
          <w:sz w:val="22"/>
          <w:szCs w:val="22"/>
        </w:rPr>
        <w:t xml:space="preserve">. </w:t>
      </w:r>
      <w:r w:rsidR="0061450B">
        <w:rPr>
          <w:i/>
          <w:sz w:val="22"/>
          <w:szCs w:val="22"/>
        </w:rPr>
        <w:t>C</w:t>
      </w:r>
      <w:r w:rsidR="00BD39DC" w:rsidRPr="004C01A7">
        <w:rPr>
          <w:i/>
          <w:sz w:val="22"/>
          <w:szCs w:val="22"/>
        </w:rPr>
        <w:t xml:space="preserve">o bardzo </w:t>
      </w:r>
      <w:r w:rsidR="00D307EB" w:rsidRPr="004C01A7">
        <w:rPr>
          <w:i/>
          <w:sz w:val="22"/>
          <w:szCs w:val="22"/>
        </w:rPr>
        <w:t>istotn</w:t>
      </w:r>
      <w:r w:rsidR="00F37F92">
        <w:rPr>
          <w:i/>
          <w:sz w:val="22"/>
          <w:szCs w:val="22"/>
        </w:rPr>
        <w:t xml:space="preserve">e, klient ma na bieżąco pełny dostęp do swojego rachunku, </w:t>
      </w:r>
      <w:r w:rsidR="00BD39DC" w:rsidRPr="004C01A7">
        <w:rPr>
          <w:i/>
          <w:sz w:val="22"/>
          <w:szCs w:val="22"/>
        </w:rPr>
        <w:t>możliwość wypłaty środków</w:t>
      </w:r>
      <w:r w:rsidR="00D307EB" w:rsidRPr="004C01A7">
        <w:rPr>
          <w:i/>
          <w:sz w:val="22"/>
          <w:szCs w:val="22"/>
        </w:rPr>
        <w:t xml:space="preserve"> oraz otrzymuje informacje</w:t>
      </w:r>
      <w:r w:rsidR="0061450B">
        <w:rPr>
          <w:i/>
          <w:sz w:val="22"/>
          <w:szCs w:val="22"/>
        </w:rPr>
        <w:t xml:space="preserve"> o</w:t>
      </w:r>
      <w:r w:rsidR="00D307EB" w:rsidRPr="004C01A7">
        <w:rPr>
          <w:i/>
          <w:sz w:val="22"/>
          <w:szCs w:val="22"/>
        </w:rPr>
        <w:t xml:space="preserve"> </w:t>
      </w:r>
      <w:r w:rsidR="00C4399F" w:rsidRPr="004C01A7">
        <w:rPr>
          <w:i/>
          <w:sz w:val="22"/>
          <w:szCs w:val="22"/>
        </w:rPr>
        <w:t xml:space="preserve">stanie </w:t>
      </w:r>
      <w:r w:rsidR="00515531">
        <w:rPr>
          <w:i/>
          <w:sz w:val="22"/>
          <w:szCs w:val="22"/>
        </w:rPr>
        <w:t>swoich aktywów</w:t>
      </w:r>
      <w:r w:rsidR="00C4399F" w:rsidRPr="004C01A7">
        <w:rPr>
          <w:i/>
          <w:sz w:val="22"/>
          <w:szCs w:val="22"/>
        </w:rPr>
        <w:t xml:space="preserve"> </w:t>
      </w:r>
      <w:r w:rsidR="00D307EB" w:rsidRPr="004C01A7">
        <w:rPr>
          <w:sz w:val="22"/>
          <w:szCs w:val="22"/>
        </w:rPr>
        <w:t>– </w:t>
      </w:r>
      <w:r w:rsidR="004C01A7">
        <w:rPr>
          <w:sz w:val="22"/>
          <w:szCs w:val="22"/>
        </w:rPr>
        <w:t xml:space="preserve">uzupełnia Marek </w:t>
      </w:r>
      <w:proofErr w:type="spellStart"/>
      <w:r w:rsidR="004C01A7">
        <w:rPr>
          <w:sz w:val="22"/>
          <w:szCs w:val="22"/>
        </w:rPr>
        <w:t>Wołos</w:t>
      </w:r>
      <w:proofErr w:type="spellEnd"/>
      <w:r w:rsidR="004C01A7">
        <w:rPr>
          <w:sz w:val="22"/>
          <w:szCs w:val="22"/>
        </w:rPr>
        <w:t>.</w:t>
      </w:r>
    </w:p>
    <w:p w14:paraId="60DD5FCE" w14:textId="77777777" w:rsidR="007534A5" w:rsidRDefault="007534A5" w:rsidP="002E05E7">
      <w:pPr>
        <w:spacing w:before="120" w:after="240" w:line="276" w:lineRule="auto"/>
        <w:jc w:val="both"/>
        <w:rPr>
          <w:b/>
          <w:sz w:val="22"/>
          <w:szCs w:val="22"/>
        </w:rPr>
      </w:pPr>
    </w:p>
    <w:p w14:paraId="27B15381" w14:textId="77777777" w:rsidR="007534A5" w:rsidRDefault="007534A5" w:rsidP="002E05E7">
      <w:pPr>
        <w:spacing w:before="120" w:after="240" w:line="276" w:lineRule="auto"/>
        <w:jc w:val="both"/>
        <w:rPr>
          <w:b/>
          <w:sz w:val="22"/>
          <w:szCs w:val="22"/>
        </w:rPr>
      </w:pPr>
    </w:p>
    <w:p w14:paraId="1D1535CF" w14:textId="77777777" w:rsidR="00EF16EE" w:rsidRPr="004C01A7" w:rsidRDefault="00EF16EE" w:rsidP="002E05E7">
      <w:pPr>
        <w:spacing w:before="120" w:after="240" w:line="276" w:lineRule="auto"/>
        <w:jc w:val="both"/>
        <w:rPr>
          <w:sz w:val="22"/>
          <w:szCs w:val="22"/>
        </w:rPr>
      </w:pPr>
      <w:r w:rsidRPr="004C01A7">
        <w:rPr>
          <w:b/>
          <w:sz w:val="22"/>
          <w:szCs w:val="22"/>
        </w:rPr>
        <w:t>Jak odróżnić polskie licencjonowane domy maklerskie od nielegalnie działających podmiotów zagranicznych?</w:t>
      </w:r>
    </w:p>
    <w:p w14:paraId="51BDF70D" w14:textId="33A25AF0" w:rsidR="002112B4" w:rsidRPr="004C01A7" w:rsidRDefault="0061450B" w:rsidP="002E05E7">
      <w:pPr>
        <w:spacing w:before="120" w:after="240" w:line="276" w:lineRule="auto"/>
        <w:jc w:val="both"/>
        <w:rPr>
          <w:sz w:val="22"/>
          <w:szCs w:val="22"/>
        </w:rPr>
      </w:pPr>
      <w:r>
        <w:rPr>
          <w:i/>
          <w:sz w:val="22"/>
          <w:szCs w:val="22"/>
        </w:rPr>
        <w:t>Podejmując współpracę z firmą, która doradza w inwestyc</w:t>
      </w:r>
      <w:r w:rsidR="00F37F92">
        <w:rPr>
          <w:i/>
          <w:sz w:val="22"/>
          <w:szCs w:val="22"/>
        </w:rPr>
        <w:t>j</w:t>
      </w:r>
      <w:r>
        <w:rPr>
          <w:i/>
          <w:sz w:val="22"/>
          <w:szCs w:val="22"/>
        </w:rPr>
        <w:t>ach</w:t>
      </w:r>
      <w:r w:rsidR="00500FD5" w:rsidRPr="004C01A7">
        <w:rPr>
          <w:i/>
          <w:sz w:val="22"/>
          <w:szCs w:val="22"/>
        </w:rPr>
        <w:t xml:space="preserve"> należy się przede wszystkim upewnić, czy podmiot, któremu chcemy powierzyć środki</w:t>
      </w:r>
      <w:r w:rsidR="002F1BEF" w:rsidRPr="004C01A7">
        <w:rPr>
          <w:i/>
          <w:sz w:val="22"/>
          <w:szCs w:val="22"/>
        </w:rPr>
        <w:t>, posiada zezwolenie na prowadzenie działa</w:t>
      </w:r>
      <w:r w:rsidR="00802103">
        <w:rPr>
          <w:i/>
          <w:sz w:val="22"/>
          <w:szCs w:val="22"/>
        </w:rPr>
        <w:t xml:space="preserve">lności na rynku finansowym. </w:t>
      </w:r>
      <w:r w:rsidR="00B85417">
        <w:rPr>
          <w:i/>
          <w:sz w:val="22"/>
          <w:szCs w:val="22"/>
        </w:rPr>
        <w:t xml:space="preserve">To znaczy </w:t>
      </w:r>
      <w:r w:rsidR="002F1BEF" w:rsidRPr="004C01A7">
        <w:rPr>
          <w:i/>
          <w:sz w:val="22"/>
          <w:szCs w:val="22"/>
        </w:rPr>
        <w:t>czy posiada wymagane licencje</w:t>
      </w:r>
      <w:r>
        <w:rPr>
          <w:i/>
          <w:sz w:val="22"/>
          <w:szCs w:val="22"/>
        </w:rPr>
        <w:t xml:space="preserve"> i</w:t>
      </w:r>
      <w:r w:rsidR="002208DF" w:rsidRPr="004C01A7">
        <w:rPr>
          <w:i/>
          <w:sz w:val="22"/>
          <w:szCs w:val="22"/>
        </w:rPr>
        <w:t xml:space="preserve"> jest nadzorowany przez</w:t>
      </w:r>
      <w:r w:rsidR="00802103">
        <w:rPr>
          <w:i/>
          <w:sz w:val="22"/>
          <w:szCs w:val="22"/>
        </w:rPr>
        <w:t xml:space="preserve"> polską</w:t>
      </w:r>
      <w:r w:rsidR="002208DF" w:rsidRPr="004C01A7">
        <w:rPr>
          <w:i/>
          <w:sz w:val="22"/>
          <w:szCs w:val="22"/>
        </w:rPr>
        <w:t xml:space="preserve"> Komisję Nadzory Finansowego</w:t>
      </w:r>
      <w:r w:rsidR="00480264" w:rsidRPr="004C01A7">
        <w:rPr>
          <w:i/>
          <w:sz w:val="22"/>
          <w:szCs w:val="22"/>
        </w:rPr>
        <w:t>. Warto również rozpoznać jak długo po</w:t>
      </w:r>
      <w:r>
        <w:rPr>
          <w:i/>
          <w:sz w:val="22"/>
          <w:szCs w:val="22"/>
        </w:rPr>
        <w:t>dmiot działa na rynku</w:t>
      </w:r>
      <w:r w:rsidR="00802103">
        <w:rPr>
          <w:i/>
          <w:sz w:val="22"/>
          <w:szCs w:val="22"/>
        </w:rPr>
        <w:t xml:space="preserve"> oraz </w:t>
      </w:r>
      <w:r w:rsidR="00480264" w:rsidRPr="004C01A7">
        <w:rPr>
          <w:i/>
          <w:sz w:val="22"/>
          <w:szCs w:val="22"/>
        </w:rPr>
        <w:t>żądać wszelkich dokumentów</w:t>
      </w:r>
      <w:r>
        <w:rPr>
          <w:i/>
          <w:sz w:val="22"/>
          <w:szCs w:val="22"/>
        </w:rPr>
        <w:t xml:space="preserve"> i informacji w formie pisemnej</w:t>
      </w:r>
      <w:r w:rsidR="00480264" w:rsidRPr="004C01A7">
        <w:rPr>
          <w:i/>
          <w:sz w:val="22"/>
          <w:szCs w:val="22"/>
        </w:rPr>
        <w:t xml:space="preserve"> </w:t>
      </w:r>
      <w:r w:rsidR="006509E4" w:rsidRPr="004C01A7">
        <w:rPr>
          <w:sz w:val="22"/>
          <w:szCs w:val="22"/>
        </w:rPr>
        <w:t xml:space="preserve">– wyjaśnia Marek </w:t>
      </w:r>
      <w:proofErr w:type="spellStart"/>
      <w:r w:rsidR="006509E4" w:rsidRPr="004C01A7">
        <w:rPr>
          <w:sz w:val="22"/>
          <w:szCs w:val="22"/>
        </w:rPr>
        <w:t>Wołos</w:t>
      </w:r>
      <w:proofErr w:type="spellEnd"/>
      <w:r w:rsidR="006509E4" w:rsidRPr="004C01A7">
        <w:rPr>
          <w:sz w:val="22"/>
          <w:szCs w:val="22"/>
        </w:rPr>
        <w:t xml:space="preserve">. </w:t>
      </w:r>
      <w:r w:rsidR="006509E4" w:rsidRPr="004C01A7">
        <w:rPr>
          <w:i/>
          <w:sz w:val="22"/>
          <w:szCs w:val="22"/>
        </w:rPr>
        <w:t xml:space="preserve">W przypadku niepewności </w:t>
      </w:r>
      <w:r>
        <w:rPr>
          <w:i/>
          <w:sz w:val="22"/>
          <w:szCs w:val="22"/>
        </w:rPr>
        <w:t>co do</w:t>
      </w:r>
      <w:r w:rsidR="006509E4" w:rsidRPr="004C01A7">
        <w:rPr>
          <w:i/>
          <w:sz w:val="22"/>
          <w:szCs w:val="22"/>
        </w:rPr>
        <w:t xml:space="preserve"> wiarygodności podmiotu</w:t>
      </w:r>
      <w:r>
        <w:rPr>
          <w:i/>
          <w:sz w:val="22"/>
          <w:szCs w:val="22"/>
        </w:rPr>
        <w:t xml:space="preserve"> czy osoby, która zachęca nas do inwestycji</w:t>
      </w:r>
      <w:r w:rsidR="006509E4" w:rsidRPr="004C01A7">
        <w:rPr>
          <w:i/>
          <w:sz w:val="22"/>
          <w:szCs w:val="22"/>
        </w:rPr>
        <w:t>, zawsze można zweryfikować informacje bezpośrednio w Komisji Nadzoru Finansowego. Tym sposobem uzyskamy informacje czy podmiot jest nadzorowany</w:t>
      </w:r>
      <w:r>
        <w:rPr>
          <w:i/>
          <w:sz w:val="22"/>
          <w:szCs w:val="22"/>
        </w:rPr>
        <w:t xml:space="preserve"> oraz np.</w:t>
      </w:r>
      <w:r w:rsidR="006509E4" w:rsidRPr="004C01A7">
        <w:rPr>
          <w:i/>
          <w:sz w:val="22"/>
          <w:szCs w:val="22"/>
        </w:rPr>
        <w:t xml:space="preserve"> czy środki są zabezpieczane przez Fundusz Gwarancyjny </w:t>
      </w:r>
      <w:r w:rsidR="006509E4" w:rsidRPr="004C01A7">
        <w:rPr>
          <w:sz w:val="22"/>
          <w:szCs w:val="22"/>
        </w:rPr>
        <w:t>– dodaje</w:t>
      </w:r>
      <w:r w:rsidR="004C01A7">
        <w:rPr>
          <w:sz w:val="22"/>
          <w:szCs w:val="22"/>
        </w:rPr>
        <w:t xml:space="preserve"> Marek </w:t>
      </w:r>
      <w:proofErr w:type="spellStart"/>
      <w:r w:rsidR="004C01A7">
        <w:rPr>
          <w:sz w:val="22"/>
          <w:szCs w:val="22"/>
        </w:rPr>
        <w:t>Wołos</w:t>
      </w:r>
      <w:proofErr w:type="spellEnd"/>
      <w:r w:rsidR="006509E4" w:rsidRPr="004C01A7">
        <w:rPr>
          <w:sz w:val="22"/>
          <w:szCs w:val="22"/>
        </w:rPr>
        <w:t>.</w:t>
      </w:r>
    </w:p>
    <w:sectPr w:rsidR="002112B4" w:rsidRPr="004C01A7" w:rsidSect="004C01A7">
      <w:headerReference w:type="default" r:id="rId6"/>
      <w:pgSz w:w="11900" w:h="16840"/>
      <w:pgMar w:top="253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E62A8" w14:textId="77777777" w:rsidR="00E13F38" w:rsidRDefault="00E13F38" w:rsidP="000C5549">
      <w:r>
        <w:separator/>
      </w:r>
    </w:p>
  </w:endnote>
  <w:endnote w:type="continuationSeparator" w:id="0">
    <w:p w14:paraId="67AF7583" w14:textId="77777777" w:rsidR="00E13F38" w:rsidRDefault="00E13F38" w:rsidP="000C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949A1" w14:textId="77777777" w:rsidR="00E13F38" w:rsidRDefault="00E13F38" w:rsidP="000C5549">
      <w:r>
        <w:separator/>
      </w:r>
    </w:p>
  </w:footnote>
  <w:footnote w:type="continuationSeparator" w:id="0">
    <w:p w14:paraId="2A436BFB" w14:textId="77777777" w:rsidR="00E13F38" w:rsidRDefault="00E13F38" w:rsidP="000C55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E8B04" w14:textId="77777777" w:rsidR="000C5549" w:rsidRDefault="000C5549">
    <w:pPr>
      <w:pStyle w:val="Nagwek"/>
    </w:pPr>
    <w:r>
      <w:rPr>
        <w:noProof/>
        <w:lang w:eastAsia="pl-PL"/>
      </w:rPr>
      <w:drawing>
        <wp:inline distT="0" distB="0" distL="0" distR="0" wp14:anchorId="599AF511" wp14:editId="28B86405">
          <wp:extent cx="3727508" cy="885602"/>
          <wp:effectExtent l="0" t="0" r="6350" b="3810"/>
          <wp:docPr id="1" name="Obraz 1" descr="/Users/donatapoplawska/Desktop/Logo ID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onatapoplawska/Desktop/Logo ID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4598" cy="894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480433" w14:textId="77777777" w:rsidR="000C5549" w:rsidRDefault="000C55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35"/>
    <w:rsid w:val="00097C72"/>
    <w:rsid w:val="000C5549"/>
    <w:rsid w:val="000D14E3"/>
    <w:rsid w:val="000F1E0E"/>
    <w:rsid w:val="000F2381"/>
    <w:rsid w:val="00132589"/>
    <w:rsid w:val="001677D2"/>
    <w:rsid w:val="001750E1"/>
    <w:rsid w:val="001B2810"/>
    <w:rsid w:val="002112B4"/>
    <w:rsid w:val="002208DF"/>
    <w:rsid w:val="00230DDD"/>
    <w:rsid w:val="00244080"/>
    <w:rsid w:val="002E05E7"/>
    <w:rsid w:val="002F1BEF"/>
    <w:rsid w:val="002F25D8"/>
    <w:rsid w:val="003143F1"/>
    <w:rsid w:val="00326683"/>
    <w:rsid w:val="003356B4"/>
    <w:rsid w:val="00360A9E"/>
    <w:rsid w:val="0039500A"/>
    <w:rsid w:val="003A327A"/>
    <w:rsid w:val="003A3D07"/>
    <w:rsid w:val="003B29DB"/>
    <w:rsid w:val="0041487E"/>
    <w:rsid w:val="00441C29"/>
    <w:rsid w:val="00461F35"/>
    <w:rsid w:val="0046454F"/>
    <w:rsid w:val="00480264"/>
    <w:rsid w:val="00480B98"/>
    <w:rsid w:val="004C01A7"/>
    <w:rsid w:val="004C690F"/>
    <w:rsid w:val="00500FD5"/>
    <w:rsid w:val="00512849"/>
    <w:rsid w:val="00515531"/>
    <w:rsid w:val="005752C6"/>
    <w:rsid w:val="00577384"/>
    <w:rsid w:val="0061450B"/>
    <w:rsid w:val="006509E4"/>
    <w:rsid w:val="006A29F2"/>
    <w:rsid w:val="00707238"/>
    <w:rsid w:val="007141AA"/>
    <w:rsid w:val="007534A5"/>
    <w:rsid w:val="007925AB"/>
    <w:rsid w:val="007C5E46"/>
    <w:rsid w:val="007E256A"/>
    <w:rsid w:val="007F140A"/>
    <w:rsid w:val="00802103"/>
    <w:rsid w:val="00805B9A"/>
    <w:rsid w:val="00865F6D"/>
    <w:rsid w:val="00906F97"/>
    <w:rsid w:val="00911BD5"/>
    <w:rsid w:val="00925927"/>
    <w:rsid w:val="00932D63"/>
    <w:rsid w:val="0099683E"/>
    <w:rsid w:val="00A05E59"/>
    <w:rsid w:val="00A358B1"/>
    <w:rsid w:val="00A60B07"/>
    <w:rsid w:val="00AB7E86"/>
    <w:rsid w:val="00AD7D5B"/>
    <w:rsid w:val="00AE05A1"/>
    <w:rsid w:val="00AE74C2"/>
    <w:rsid w:val="00B03BE7"/>
    <w:rsid w:val="00B13CC5"/>
    <w:rsid w:val="00B646EE"/>
    <w:rsid w:val="00B82973"/>
    <w:rsid w:val="00B85417"/>
    <w:rsid w:val="00BB7842"/>
    <w:rsid w:val="00BD39DC"/>
    <w:rsid w:val="00C072A5"/>
    <w:rsid w:val="00C40900"/>
    <w:rsid w:val="00C4399F"/>
    <w:rsid w:val="00C73E4C"/>
    <w:rsid w:val="00C873F1"/>
    <w:rsid w:val="00CB17C6"/>
    <w:rsid w:val="00CB40FD"/>
    <w:rsid w:val="00CC1352"/>
    <w:rsid w:val="00CC41BB"/>
    <w:rsid w:val="00CF7E8A"/>
    <w:rsid w:val="00D307EB"/>
    <w:rsid w:val="00D36809"/>
    <w:rsid w:val="00D90EC1"/>
    <w:rsid w:val="00DA4655"/>
    <w:rsid w:val="00DC2396"/>
    <w:rsid w:val="00DE0CBE"/>
    <w:rsid w:val="00DF4D48"/>
    <w:rsid w:val="00E13F38"/>
    <w:rsid w:val="00EC1631"/>
    <w:rsid w:val="00EF16EE"/>
    <w:rsid w:val="00EF302E"/>
    <w:rsid w:val="00F37F92"/>
    <w:rsid w:val="00F5779D"/>
    <w:rsid w:val="00F57B4F"/>
    <w:rsid w:val="00F66461"/>
    <w:rsid w:val="00FA383B"/>
    <w:rsid w:val="00FD10D8"/>
    <w:rsid w:val="00FD2C1B"/>
    <w:rsid w:val="00FD7C1F"/>
    <w:rsid w:val="00FF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1DB4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0F23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55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5549"/>
  </w:style>
  <w:style w:type="paragraph" w:styleId="Stopka">
    <w:name w:val="footer"/>
    <w:basedOn w:val="Normalny"/>
    <w:link w:val="StopkaZnak"/>
    <w:uiPriority w:val="99"/>
    <w:unhideWhenUsed/>
    <w:rsid w:val="000C55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5549"/>
  </w:style>
  <w:style w:type="paragraph" w:styleId="NormalnyWeb">
    <w:name w:val="Normal (Web)"/>
    <w:basedOn w:val="Normalny"/>
    <w:uiPriority w:val="99"/>
    <w:unhideWhenUsed/>
    <w:rsid w:val="00097C72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2D63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D63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55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55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55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55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55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1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8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487</Words>
  <Characters>3273</Characters>
  <Application>Microsoft Macintosh Word</Application>
  <DocSecurity>0</DocSecurity>
  <Lines>47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Microsoft</Company>
  <LinksUpToDate>false</LinksUpToDate>
  <CharactersWithSpaces>3749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Izba Domów Maklerskich</dc:creator>
  <cp:keywords/>
  <dc:description/>
  <cp:lastModifiedBy>Piotr Bieżuński</cp:lastModifiedBy>
  <cp:revision>4</cp:revision>
  <dcterms:created xsi:type="dcterms:W3CDTF">2017-01-02T09:13:00Z</dcterms:created>
  <dcterms:modified xsi:type="dcterms:W3CDTF">2017-01-02T09:20:00Z</dcterms:modified>
  <cp:category/>
</cp:coreProperties>
</file>